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  <w:bdr w:val="none" w:color="auto" w:sz="0" w:space="0"/>
          <w:shd w:val="clear" w:fill="FFFFFF"/>
        </w:rPr>
        <w:t>2023年硕士生第一批调剂复试结果公示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ascii="Arimo" w:hAnsi="Arimo" w:eastAsia="Arimo" w:cs="Arimo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mo" w:hAnsi="Arimo" w:eastAsia="Arimo" w:cs="Arimo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发布时间：2023-04-09动态浏览次数：2595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1"/>
        <w:gridCol w:w="758"/>
        <w:gridCol w:w="195"/>
        <w:gridCol w:w="258"/>
        <w:gridCol w:w="544"/>
        <w:gridCol w:w="624"/>
        <w:gridCol w:w="577"/>
        <w:gridCol w:w="695"/>
        <w:gridCol w:w="645"/>
        <w:gridCol w:w="1213"/>
        <w:gridCol w:w="387"/>
        <w:gridCol w:w="15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复试专业：动力工程及工程热物理        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生源类别（一志愿或调剂）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         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   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专业课考核成绩B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口语听力总成绩   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专业知识面试成绩D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综合成绩F=A*70%+(B+C+D+E)*30%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李天乐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102863323512405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陈茜雅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102863323512410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武亚可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102863124706608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杨昊川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103353000902245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李思雯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100793000001630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陆晨恺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103193322211286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刘稼桢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103353000913960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104873000133383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冯加楠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100793000001647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卞元虎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102863322011102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266.44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103193322010368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宋协群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100053135906074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复试专业：船舶与海洋工程     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生源类别（一志愿或调剂）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         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   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专业课考核成绩B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口语听力总成绩   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专业知识面试成绩D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综合成绩F=A*70%+(B+C+D+E)*30%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张演华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106113010080107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王宇鹏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102173000030215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104973400354532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102133000005747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100793000001642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复试专业：供热、供燃气、通风及空调工程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生源类别（一志愿或调剂）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         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   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专业课考核成绩B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口语听力总成绩   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专业知识面试成绩D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综合成绩F=A*70%+(B+C+D+E)*30%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102863322111330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复试专业：能源动力  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生源类别（一志愿或调剂）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         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   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专业课考核成绩B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口语听力总成绩   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专业知识面试成绩D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综合成绩F=A*70%+(B+C+D+E)*30%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106113510080412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樊涌炀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106113510080404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焦永杰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103593210013520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李维鹏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102873210200454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娄嘉琪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105323417609867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周斯腾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102903211306905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112763831033033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复试专业：能源动力（退役士兵计划)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生源类别（一志愿或调剂）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         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   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专业课考核成绩B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口语听力总成绩   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专业知识面试成绩D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综合成绩F=A*70%+(B+C+D+E)*30%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章家栋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102543210008125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刘伊丰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102863412119045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安泽龙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107923064700100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专业课考核低于60分，专业综合面试低于90分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复试专业：能源动力（中外班） 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生源类别（一志愿或调剂）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         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   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专业课考核成绩B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口语听力总成绩   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专业知识面试成绩D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综合成绩F=A*70%+(B+C+D+E)*30%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徐鹏程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102993210100160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103383210010422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占晓宇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100543000007468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刘振炀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112763821021413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270.98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汪怡存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104253540001562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269.48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史佳浩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112763821022362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269.26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许一鸣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100563022318542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267.96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邱泓人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105363430208984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265.38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102473321510372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孙燕语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101413321208550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261.30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刘芝呈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102913210701090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102993210703722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李昊晨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112763821021426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张博文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106983220210294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102943211207499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259.90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112763821021573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陈子欣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106163085800155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郑龙杰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100793000002273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专业课考核低于60分，专业综合面试低于90分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徐世俊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110753000006966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专业课考核低于60分，专业综合面试低于90分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童昱昊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103193320805094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陈嘉豪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106133085800686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专业课考核低于60分，专业综合面试低于90分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112763821022161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专业课考核低于60分，专业综合面试低于90分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复试专业：土木水利 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生源类别（一志愿或调剂）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         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   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专业课考核成绩B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口语听力总成绩   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专业知识面试成绩D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综合成绩F=A*70%+(B+C+D+E)*30%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唐浩龙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111173210016457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方燮宁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102993210111005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李雄壮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100083210007844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李伟华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105323432009338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胡建龙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103383210008073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陆轶诚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102993210108478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曲全康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103383210008973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103193134600907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匡立强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101413210202894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赵迦楠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103383210009003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102903210503066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张雨凡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101413341109232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任海华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蓝莹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102943210110489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时培翔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103003211107981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郝梦楠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102173000510103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薛文慧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103193320805292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黄伟坤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102993210108471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尹慧倩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100083210007845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马彬彬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105333441013939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钱俊英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103193330314818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潘奕江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100043330308506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吴雄杰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106133086100251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方浩迪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103383210004200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金俊中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102943210300454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104973400340742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田艺卓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102523210007859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101413370911497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103323210203879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陈书恒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102943210214925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104973400340746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张卫超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100053220707385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272.32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陈俊先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104973200334592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269.42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陈丽雯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105363442809305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103193322111111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替补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rPr>
          <w:rFonts w:hint="default" w:ascii="Arimo" w:hAnsi="Arimo" w:eastAsia="Arimo" w:cs="Arimo"/>
          <w:color w:val="333333"/>
          <w:sz w:val="16"/>
          <w:szCs w:val="16"/>
        </w:rPr>
      </w:pPr>
      <w:r>
        <w:rPr>
          <w:rFonts w:hint="default" w:ascii="Arimo" w:hAnsi="Arimo" w:eastAsia="Arimo" w:cs="Arimo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C7E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2023-05-12T02:41:53Z</dcterms:created>
  <dc:creator>Administrator</dc:creator>
  <cp:lastModifiedBy>王英</cp:lastModifiedBy>
  <dcterms:modified xsi:type="dcterms:W3CDTF">2023-05-12T02:42:00Z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E886FF6DA17E49DEB866CEEA98A2F0A0</vt:lpwstr>
  </property>
</Properties>
</file>